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EBB371" w14:paraId="7638805E" wp14:textId="66E43D17">
      <w:pPr>
        <w:spacing w:after="160" w:line="25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en-US"/>
        </w:rPr>
      </w:pPr>
      <w:r w:rsidRPr="3AEBB371" w:rsidR="3AEBB3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2"/>
          <w:szCs w:val="22"/>
          <w:u w:val="single"/>
          <w:lang w:val="en-CA"/>
        </w:rPr>
        <w:t xml:space="preserve">Davidson Creek Fundraising Society </w:t>
      </w:r>
    </w:p>
    <w:p xmlns:wp14="http://schemas.microsoft.com/office/word/2010/wordml" w:rsidP="3AEBB371" w14:paraId="43C677BA" wp14:textId="1B55B588">
      <w:pPr>
        <w:spacing w:after="160" w:line="25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en-US"/>
        </w:rPr>
      </w:pPr>
      <w:r w:rsidRPr="3AEBB371" w:rsidR="3AEBB3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2"/>
          <w:szCs w:val="22"/>
          <w:u w:val="single"/>
          <w:lang w:val="en-CA"/>
        </w:rPr>
        <w:t>360 Davenport Drive</w:t>
      </w:r>
    </w:p>
    <w:p xmlns:wp14="http://schemas.microsoft.com/office/word/2010/wordml" w:rsidP="3AEBB371" w14:paraId="6E7C6DA9" wp14:textId="33014822">
      <w:pPr>
        <w:spacing w:after="160" w:line="25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en-US"/>
        </w:rPr>
      </w:pPr>
      <w:r w:rsidRPr="3AEBB371" w:rsidR="3AEBB3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2"/>
          <w:szCs w:val="22"/>
          <w:u w:val="single"/>
          <w:lang w:val="en-CA"/>
        </w:rPr>
        <w:t>Sherwood Park, AB T8H1Y1</w:t>
      </w:r>
    </w:p>
    <w:p xmlns:wp14="http://schemas.microsoft.com/office/word/2010/wordml" w:rsidP="3AEBB371" w14:paraId="0BFAF5A6" wp14:textId="0C937313">
      <w:pPr>
        <w:spacing w:after="160" w:line="25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en-US"/>
        </w:rPr>
      </w:pPr>
      <w:r w:rsidRPr="3AEBB371" w:rsidR="3AEBB3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2"/>
          <w:szCs w:val="22"/>
          <w:u w:val="single"/>
          <w:lang w:val="en-CA"/>
        </w:rPr>
        <w:t>September 14, 2021</w:t>
      </w:r>
    </w:p>
    <w:p xmlns:wp14="http://schemas.microsoft.com/office/word/2010/wordml" w:rsidP="3AEBB371" w14:paraId="6795106C" wp14:textId="5FAA8D1B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AEBB371" w14:paraId="24E2BFBB" wp14:textId="4C4B8DAC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US"/>
        </w:rPr>
      </w:pP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Executives: </w:t>
      </w:r>
      <w:r>
        <w:tab/>
      </w: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CA"/>
        </w:rPr>
        <w:t>Robyn B. – President</w:t>
      </w:r>
      <w:r>
        <w:tab/>
      </w: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CA"/>
        </w:rPr>
        <w:t>Melissa P. - Treasurer</w:t>
      </w:r>
    </w:p>
    <w:p xmlns:wp14="http://schemas.microsoft.com/office/word/2010/wordml" w:rsidP="3AEBB371" w14:paraId="769FB625" wp14:textId="06897BD7">
      <w:pPr>
        <w:spacing w:after="160" w:line="256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US"/>
        </w:rPr>
      </w:pP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CA"/>
        </w:rPr>
        <w:t>Cayla R. – Secretary</w:t>
      </w:r>
      <w:r>
        <w:tab/>
      </w: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CA"/>
        </w:rPr>
        <w:t>Janet M.  – Vice President</w:t>
      </w:r>
    </w:p>
    <w:p xmlns:wp14="http://schemas.microsoft.com/office/word/2010/wordml" w:rsidP="3AEBB371" w14:paraId="0244D155" wp14:textId="2DEF8ED1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AEBB371" w14:paraId="45BCEC86" wp14:textId="2896EEAA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US"/>
        </w:rPr>
      </w:pP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Directors at Large:</w:t>
      </w:r>
      <w:r>
        <w:tab/>
      </w: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CA"/>
        </w:rPr>
        <w:t>Karli B</w:t>
      </w:r>
      <w:r>
        <w:tab/>
      </w:r>
      <w:r>
        <w:tab/>
      </w: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CA"/>
        </w:rPr>
        <w:t>Sarah A</w:t>
      </w:r>
      <w:r>
        <w:tab/>
      </w:r>
      <w:r>
        <w:tab/>
      </w: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CA"/>
        </w:rPr>
        <w:t>Courtney M</w:t>
      </w:r>
      <w:r>
        <w:tab/>
      </w: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CA"/>
        </w:rPr>
        <w:t>Amanda M</w:t>
      </w:r>
    </w:p>
    <w:p xmlns:wp14="http://schemas.microsoft.com/office/word/2010/wordml" w:rsidP="3AEBB371" w14:paraId="70FA1E58" wp14:textId="4D0DDDB4">
      <w:pPr>
        <w:spacing w:after="160" w:line="256" w:lineRule="auto"/>
        <w:ind w:left="144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CA"/>
        </w:rPr>
      </w:pP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CA"/>
        </w:rPr>
        <w:t>Heather L</w:t>
      </w:r>
      <w:r>
        <w:tab/>
      </w: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CA"/>
        </w:rPr>
        <w:t>Sarah G</w:t>
      </w:r>
      <w:r>
        <w:tab/>
      </w:r>
      <w:r>
        <w:tab/>
      </w: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CA"/>
        </w:rPr>
        <w:t>Becky M</w:t>
      </w:r>
    </w:p>
    <w:p xmlns:wp14="http://schemas.microsoft.com/office/word/2010/wordml" w:rsidP="3AEBB371" w14:paraId="357232C2" wp14:textId="65495ED3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US"/>
        </w:rPr>
      </w:pPr>
    </w:p>
    <w:p xmlns:wp14="http://schemas.microsoft.com/office/word/2010/wordml" w:rsidP="3AEBB371" w14:paraId="24B16747" wp14:textId="05FB5C37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Meeting called to order – Robyn B.</w:t>
      </w:r>
    </w:p>
    <w:p xmlns:wp14="http://schemas.microsoft.com/office/word/2010/wordml" w:rsidP="3AEBB371" w14:paraId="40E93CCE" wp14:textId="321329AC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Approval of last meeting minutes</w:t>
      </w:r>
    </w:p>
    <w:p xmlns:wp14="http://schemas.microsoft.com/office/word/2010/wordml" w:rsidP="3AEBB371" w14:paraId="4848FC8A" wp14:textId="599113E5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Financial Report – Melissa P</w:t>
      </w:r>
    </w:p>
    <w:p xmlns:wp14="http://schemas.microsoft.com/office/word/2010/wordml" w:rsidP="3AEBB371" w14:paraId="0C65D572" wp14:textId="2EB79AE8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Membership forms completed for everyone</w:t>
      </w:r>
    </w:p>
    <w:p xmlns:wp14="http://schemas.microsoft.com/office/word/2010/wordml" w:rsidP="3AEBB371" w14:paraId="589A1840" wp14:textId="064D80C0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Volunteers</w:t>
      </w: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for hot lunch</w:t>
      </w:r>
    </w:p>
    <w:p xmlns:wp14="http://schemas.microsoft.com/office/word/2010/wordml" w:rsidP="3AEBB371" w14:paraId="74147467" wp14:textId="4229E75B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Open </w:t>
      </w: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discussion</w:t>
      </w: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of what everyone wants to see this year</w:t>
      </w:r>
    </w:p>
    <w:p xmlns:wp14="http://schemas.microsoft.com/office/word/2010/wordml" w:rsidP="3AEBB371" w14:paraId="710B72C0" wp14:textId="6C5A94A5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EBB371" w:rsidR="3AEBB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Adjourned</w:t>
      </w:r>
    </w:p>
    <w:p xmlns:wp14="http://schemas.microsoft.com/office/word/2010/wordml" w:rsidP="3AEBB371" w14:paraId="678E07ED" wp14:textId="03EBD693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AEBB371" w14:paraId="24D556A5" wp14:textId="58CC0DBC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US"/>
        </w:rPr>
      </w:pPr>
    </w:p>
    <w:p xmlns:wp14="http://schemas.microsoft.com/office/word/2010/wordml" w:rsidP="3AEBB371" w14:paraId="54C15900" wp14:textId="1B7C919F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US"/>
        </w:rPr>
      </w:pPr>
    </w:p>
    <w:p xmlns:wp14="http://schemas.microsoft.com/office/word/2010/wordml" w:rsidP="3AEBB371" w14:paraId="34894E12" wp14:textId="44719443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AEBB371" w14:paraId="2C078E63" wp14:textId="5C20B20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72854D"/>
    <w:rsid w:val="3AEBB371"/>
    <w:rsid w:val="77728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854D"/>
  <w15:chartTrackingRefBased/>
  <w15:docId w15:val="{19172F93-ECF3-498D-AABB-59164FEBAF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2021-09-08T17:17:58.9351031Z</dcterms:created>
  <dcterms:modified xsi:type="dcterms:W3CDTF">2021-09-08T18:05:19.0251597Z</dcterms:modified>
  <dc:creator>President Davidson Creek</dc:creator>
  <lastModifiedBy>President Davidson Creek</lastModifiedBy>
</coreProperties>
</file>